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9C3C" w14:textId="3117B4C8" w:rsidR="00AA0D01" w:rsidRPr="00F03E1F" w:rsidRDefault="00AA0D01" w:rsidP="00AA0D01">
      <w:pPr>
        <w:jc w:val="center"/>
        <w:rPr>
          <w:b/>
          <w:bCs/>
          <w:color w:val="FF0000"/>
          <w:sz w:val="72"/>
          <w:szCs w:val="72"/>
        </w:rPr>
      </w:pPr>
      <w:r w:rsidRPr="00F03E1F">
        <w:rPr>
          <w:b/>
          <w:bCs/>
          <w:color w:val="FF0000"/>
          <w:sz w:val="72"/>
          <w:szCs w:val="72"/>
        </w:rPr>
        <w:t>INFORMACE PRO OBČANY BŘEZNA</w:t>
      </w:r>
    </w:p>
    <w:p w14:paraId="757F1CF1" w14:textId="288643E9" w:rsidR="00AA0D01" w:rsidRDefault="00AA0D01" w:rsidP="00AA0D01">
      <w:pPr>
        <w:jc w:val="center"/>
        <w:rPr>
          <w:b/>
          <w:bCs/>
          <w:color w:val="FF0000"/>
          <w:sz w:val="52"/>
          <w:szCs w:val="52"/>
        </w:rPr>
      </w:pPr>
    </w:p>
    <w:p w14:paraId="41E80CF3" w14:textId="7D4C5D5A" w:rsidR="00AA0D01" w:rsidRDefault="00AA0D01" w:rsidP="00AA0D0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ÚPLNÁ UZAVÍRKA </w:t>
      </w:r>
      <w:r w:rsidR="00D64FF1">
        <w:rPr>
          <w:b/>
          <w:bCs/>
          <w:sz w:val="52"/>
          <w:szCs w:val="52"/>
        </w:rPr>
        <w:t xml:space="preserve">ČÁSTI </w:t>
      </w:r>
      <w:r>
        <w:rPr>
          <w:b/>
          <w:bCs/>
          <w:sz w:val="52"/>
          <w:szCs w:val="52"/>
        </w:rPr>
        <w:t>MÍSTNÍ KOMUNIKACE Č. 1070/1</w:t>
      </w:r>
    </w:p>
    <w:p w14:paraId="384EE430" w14:textId="4594D9F5" w:rsidR="00AA0D01" w:rsidRDefault="00AA0D01" w:rsidP="00AA0D01">
      <w:pPr>
        <w:jc w:val="center"/>
        <w:rPr>
          <w:b/>
          <w:bCs/>
          <w:sz w:val="52"/>
          <w:szCs w:val="52"/>
        </w:rPr>
      </w:pPr>
    </w:p>
    <w:p w14:paraId="7A7A61A5" w14:textId="79CBFEE3" w:rsidR="00AA0D01" w:rsidRDefault="00AA0D01" w:rsidP="00AA0D0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OD Č.P. 315 K P.P.Č. 385/2</w:t>
      </w:r>
    </w:p>
    <w:p w14:paraId="21FE4E57" w14:textId="34102D75" w:rsidR="00AA0D01" w:rsidRDefault="00AA0D01" w:rsidP="00AA0D01">
      <w:pPr>
        <w:jc w:val="center"/>
        <w:rPr>
          <w:b/>
          <w:bCs/>
          <w:sz w:val="52"/>
          <w:szCs w:val="52"/>
        </w:rPr>
      </w:pPr>
    </w:p>
    <w:p w14:paraId="6BACB0C7" w14:textId="76EECD6F" w:rsidR="00AA0D01" w:rsidRDefault="00AA0D01" w:rsidP="00AA0D01">
      <w:pPr>
        <w:jc w:val="center"/>
        <w:rPr>
          <w:b/>
          <w:bCs/>
          <w:sz w:val="52"/>
          <w:szCs w:val="52"/>
          <w:u w:val="single"/>
        </w:rPr>
      </w:pPr>
      <w:r w:rsidRPr="00AA0D01">
        <w:rPr>
          <w:b/>
          <w:bCs/>
          <w:sz w:val="52"/>
          <w:szCs w:val="52"/>
          <w:u w:val="single"/>
        </w:rPr>
        <w:t>VE DNECH 24.3. – 31.3.2023</w:t>
      </w:r>
    </w:p>
    <w:p w14:paraId="424C1D7A" w14:textId="7D13986D" w:rsidR="00F03E1F" w:rsidRDefault="00F03E1F" w:rsidP="00AA0D01">
      <w:pPr>
        <w:jc w:val="center"/>
        <w:rPr>
          <w:b/>
          <w:bCs/>
          <w:sz w:val="52"/>
          <w:szCs w:val="52"/>
          <w:u w:val="single"/>
        </w:rPr>
      </w:pPr>
    </w:p>
    <w:p w14:paraId="5BA30E32" w14:textId="77777777" w:rsidR="00F03E1F" w:rsidRDefault="00F03E1F" w:rsidP="00F03E1F">
      <w:pPr>
        <w:rPr>
          <w:b/>
          <w:bCs/>
          <w:sz w:val="40"/>
          <w:szCs w:val="40"/>
        </w:rPr>
      </w:pPr>
      <w:r w:rsidRPr="00F03E1F">
        <w:rPr>
          <w:b/>
          <w:bCs/>
          <w:color w:val="FF0000"/>
          <w:sz w:val="40"/>
          <w:szCs w:val="40"/>
          <w:u w:val="single"/>
        </w:rPr>
        <w:t>OBJÍZDNÁ TRASA PRO Č.P.</w:t>
      </w:r>
      <w:r w:rsidRPr="00F03E1F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6, 53, 66, 100, 185, 189, 199, 201, 202, 234, 267, 315 –  </w:t>
      </w:r>
    </w:p>
    <w:p w14:paraId="73CB75E5" w14:textId="19646AA2" w:rsidR="00F03E1F" w:rsidRPr="00F03E1F" w:rsidRDefault="00F03E1F" w:rsidP="00F03E1F">
      <w:pPr>
        <w:rPr>
          <w:b/>
          <w:bCs/>
          <w:color w:val="FF0000"/>
          <w:sz w:val="40"/>
          <w:szCs w:val="40"/>
          <w:u w:val="single"/>
        </w:rPr>
      </w:pPr>
      <w:r w:rsidRPr="00F03E1F">
        <w:rPr>
          <w:b/>
          <w:bCs/>
          <w:color w:val="FF0000"/>
          <w:sz w:val="40"/>
          <w:szCs w:val="40"/>
          <w:u w:val="single"/>
        </w:rPr>
        <w:t>SMĚR NÁMĚSTÍ/NÁDRAŽÍ</w:t>
      </w:r>
    </w:p>
    <w:p w14:paraId="3C5B93DB" w14:textId="20440B95" w:rsidR="00F03E1F" w:rsidRDefault="00F03E1F" w:rsidP="00F03E1F">
      <w:pPr>
        <w:rPr>
          <w:b/>
          <w:bCs/>
          <w:sz w:val="40"/>
          <w:szCs w:val="40"/>
          <w:u w:val="single"/>
        </w:rPr>
      </w:pPr>
    </w:p>
    <w:p w14:paraId="5AA0CAF1" w14:textId="77777777" w:rsidR="00F03E1F" w:rsidRDefault="00F03E1F" w:rsidP="00F03E1F">
      <w:pPr>
        <w:rPr>
          <w:b/>
          <w:bCs/>
          <w:sz w:val="40"/>
          <w:szCs w:val="40"/>
          <w:u w:val="single"/>
        </w:rPr>
      </w:pPr>
      <w:r w:rsidRPr="00F03E1F">
        <w:rPr>
          <w:b/>
          <w:bCs/>
          <w:color w:val="FF0000"/>
          <w:sz w:val="40"/>
          <w:szCs w:val="40"/>
          <w:u w:val="single"/>
        </w:rPr>
        <w:t>OBJÍZDNÁ TRASA PRO CELOU ULICI JEŠTĚDSKÁ –</w:t>
      </w:r>
    </w:p>
    <w:p w14:paraId="22A329D5" w14:textId="6991C897" w:rsidR="00F03E1F" w:rsidRPr="00F03E1F" w:rsidRDefault="00F03E1F" w:rsidP="00F03E1F">
      <w:pPr>
        <w:rPr>
          <w:b/>
          <w:bCs/>
          <w:color w:val="FF0000"/>
          <w:sz w:val="40"/>
          <w:szCs w:val="40"/>
          <w:u w:val="single"/>
        </w:rPr>
      </w:pPr>
      <w:r w:rsidRPr="00F03E1F">
        <w:rPr>
          <w:b/>
          <w:bCs/>
          <w:color w:val="FF0000"/>
          <w:sz w:val="40"/>
          <w:szCs w:val="40"/>
          <w:u w:val="single"/>
        </w:rPr>
        <w:t>SMĚR DOMOUSNICKÁ/NÁMĚSTÍ/NÁDRAŽÍ</w:t>
      </w:r>
    </w:p>
    <w:sectPr w:rsidR="00F03E1F" w:rsidRPr="00F0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01"/>
    <w:rsid w:val="00645EB0"/>
    <w:rsid w:val="00AA0D01"/>
    <w:rsid w:val="00D64FF1"/>
    <w:rsid w:val="00F0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E45F"/>
  <w15:chartTrackingRefBased/>
  <w15:docId w15:val="{69F9284E-04F9-484A-A726-763D517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Zbyněk Valenta</cp:lastModifiedBy>
  <cp:revision>2</cp:revision>
  <cp:lastPrinted>2023-03-23T08:49:00Z</cp:lastPrinted>
  <dcterms:created xsi:type="dcterms:W3CDTF">2023-03-23T11:07:00Z</dcterms:created>
  <dcterms:modified xsi:type="dcterms:W3CDTF">2023-03-23T11:07:00Z</dcterms:modified>
</cp:coreProperties>
</file>