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81" w:rsidRDefault="00E81E81" w:rsidP="00E81E81">
      <w:r>
        <w:rPr>
          <w:sz w:val="20"/>
          <w:szCs w:val="20"/>
        </w:rPr>
        <w:t>Vážení,</w:t>
      </w:r>
    </w:p>
    <w:p w:rsidR="00E81E81" w:rsidRDefault="00E81E81" w:rsidP="00E81E81">
      <w:r>
        <w:rPr>
          <w:sz w:val="20"/>
          <w:szCs w:val="20"/>
        </w:rPr>
        <w:t> </w:t>
      </w:r>
    </w:p>
    <w:p w:rsidR="00E81E81" w:rsidRDefault="00E81E81" w:rsidP="00E81E81">
      <w:r>
        <w:rPr>
          <w:sz w:val="20"/>
          <w:szCs w:val="20"/>
        </w:rPr>
        <w:t xml:space="preserve">jménem Nadačního fondu ŠKODA AUTO se Vás dovoluji informovat, že byla vyhlášena grantová výzva na projekty podporující komunitní život na Mladoboleslavsku. Budeme rádi, pokud tuto výzvu budete dále </w:t>
      </w:r>
      <w:proofErr w:type="gramStart"/>
      <w:r>
        <w:rPr>
          <w:sz w:val="20"/>
          <w:szCs w:val="20"/>
        </w:rPr>
        <w:t>sdílet</w:t>
      </w:r>
      <w:proofErr w:type="gramEnd"/>
      <w:r>
        <w:rPr>
          <w:sz w:val="20"/>
          <w:szCs w:val="20"/>
        </w:rPr>
        <w:t xml:space="preserve"> aby všichni občasné regionu měli možnost podat a realizovat svůj projekt. Bližší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k výzvě naleznete:</w:t>
      </w:r>
    </w:p>
    <w:p w:rsidR="00E81E81" w:rsidRDefault="00E81E81" w:rsidP="00E81E81">
      <w:r>
        <w:rPr>
          <w:sz w:val="20"/>
          <w:szCs w:val="20"/>
        </w:rPr>
        <w:t> </w:t>
      </w:r>
    </w:p>
    <w:p w:rsidR="00E81E81" w:rsidRDefault="00E81E81" w:rsidP="00E81E81">
      <w:hyperlink r:id="rId4" w:history="1">
        <w:r>
          <w:rPr>
            <w:rStyle w:val="Hypertextovodkaz"/>
            <w:sz w:val="20"/>
            <w:szCs w:val="20"/>
          </w:rPr>
          <w:t>https://www.nros.cz/podporujeme/firemni-fondy/grantova-vyzva-obcanska-spolecnost/</w:t>
        </w:r>
      </w:hyperlink>
    </w:p>
    <w:p w:rsidR="00E81E81" w:rsidRDefault="00E81E81" w:rsidP="00E81E81">
      <w:r>
        <w:rPr>
          <w:sz w:val="20"/>
          <w:szCs w:val="20"/>
        </w:rPr>
        <w:t> </w:t>
      </w:r>
    </w:p>
    <w:p w:rsidR="00E81E81" w:rsidRDefault="00E81E81" w:rsidP="00E81E81">
      <w:r>
        <w:rPr>
          <w:sz w:val="20"/>
          <w:szCs w:val="20"/>
        </w:rPr>
        <w:t>, nebo na semináři pro žadatele, který proběhne dne 29. 5. 2019, 15:30 – 17:30 ve ŠKODA Muzeu.</w:t>
      </w:r>
    </w:p>
    <w:p w:rsidR="00E81E81" w:rsidRDefault="00E81E81" w:rsidP="00E81E81">
      <w:r>
        <w:rPr>
          <w:sz w:val="20"/>
          <w:szCs w:val="20"/>
        </w:rPr>
        <w:t> </w:t>
      </w:r>
    </w:p>
    <w:p w:rsidR="00E81E81" w:rsidRDefault="00E81E81" w:rsidP="00E81E81">
      <w:r>
        <w:rPr>
          <w:sz w:val="20"/>
          <w:szCs w:val="20"/>
        </w:rPr>
        <w:t>S pozdravem</w:t>
      </w:r>
    </w:p>
    <w:p w:rsidR="00E81E81" w:rsidRDefault="00E81E81" w:rsidP="00E81E81">
      <w:r>
        <w:rPr>
          <w:sz w:val="20"/>
          <w:szCs w:val="20"/>
        </w:rPr>
        <w:t> </w:t>
      </w:r>
    </w:p>
    <w:p w:rsidR="00E81E81" w:rsidRDefault="00E81E81" w:rsidP="00E81E81">
      <w:r>
        <w:rPr>
          <w:b/>
          <w:bCs/>
          <w:color w:val="000000"/>
          <w:sz w:val="20"/>
          <w:szCs w:val="20"/>
        </w:rPr>
        <w:t xml:space="preserve">Ing. Jiří </w:t>
      </w:r>
      <w:proofErr w:type="spellStart"/>
      <w:r>
        <w:rPr>
          <w:b/>
          <w:bCs/>
          <w:color w:val="000000"/>
          <w:sz w:val="20"/>
          <w:szCs w:val="20"/>
        </w:rPr>
        <w:t>Čaputa</w:t>
      </w:r>
      <w:proofErr w:type="spellEnd"/>
      <w:r>
        <w:rPr>
          <w:color w:val="000000"/>
          <w:sz w:val="20"/>
          <w:szCs w:val="20"/>
        </w:rPr>
        <w:t xml:space="preserve">, SR-Vnější vztahy </w:t>
      </w:r>
      <w:r>
        <w:rPr>
          <w:color w:val="000000"/>
          <w:sz w:val="20"/>
          <w:szCs w:val="20"/>
        </w:rPr>
        <w:br/>
        <w:t>ŠKODA AUTO a.s., tř. Václava Klementa 869, Mladá Boleslav II</w:t>
      </w:r>
      <w:r>
        <w:rPr>
          <w:color w:val="000000"/>
          <w:sz w:val="20"/>
          <w:szCs w:val="20"/>
        </w:rPr>
        <w:br/>
        <w:t>293 01 Mladá Boleslav, Czech Republic</w:t>
      </w:r>
      <w:r>
        <w:rPr>
          <w:color w:val="000000"/>
          <w:sz w:val="20"/>
          <w:szCs w:val="20"/>
        </w:rPr>
        <w:br/>
        <w:t>M +420 730 864 799</w:t>
      </w:r>
      <w:r>
        <w:rPr>
          <w:color w:val="000000"/>
          <w:sz w:val="20"/>
          <w:szCs w:val="20"/>
        </w:rPr>
        <w:br/>
      </w:r>
      <w:hyperlink r:id="rId5" w:history="1">
        <w:r>
          <w:rPr>
            <w:rStyle w:val="Hypertextovodkaz"/>
            <w:color w:val="0000FF"/>
            <w:sz w:val="20"/>
            <w:szCs w:val="20"/>
          </w:rPr>
          <w:t>Jiri.Caputa@skoda-auto.cz</w:t>
        </w:r>
      </w:hyperlink>
      <w:r>
        <w:rPr>
          <w:color w:val="000000"/>
          <w:sz w:val="20"/>
          <w:szCs w:val="20"/>
        </w:rPr>
        <w:t xml:space="preserve">, </w:t>
      </w:r>
      <w:hyperlink r:id="rId6" w:history="1">
        <w:r>
          <w:rPr>
            <w:rStyle w:val="Hypertextovodkaz"/>
            <w:color w:val="0000FF"/>
            <w:sz w:val="20"/>
            <w:szCs w:val="20"/>
          </w:rPr>
          <w:t>www.skoda-auto.com</w:t>
        </w:r>
      </w:hyperlink>
      <w:r>
        <w:rPr>
          <w:color w:val="000000"/>
          <w:sz w:val="20"/>
          <w:szCs w:val="20"/>
        </w:rPr>
        <w:br/>
      </w:r>
      <w:bookmarkStart w:id="0" w:name="_GoBack"/>
      <w:bookmarkEnd w:id="0"/>
    </w:p>
    <w:sectPr w:rsidR="00E8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81"/>
    <w:rsid w:val="00E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CFF6-2A52-44B0-9A57-F38AA12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E81"/>
    <w:pPr>
      <w:spacing w:after="0" w:line="240" w:lineRule="auto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1E8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da-auto.com/" TargetMode="External"/><Relationship Id="rId5" Type="http://schemas.openxmlformats.org/officeDocument/2006/relationships/hyperlink" Target="mailto:Jiri.Caputa@skoda-auto.cz" TargetMode="External"/><Relationship Id="rId4" Type="http://schemas.openxmlformats.org/officeDocument/2006/relationships/hyperlink" Target="https://www.nros.cz/podporujeme/firemni-fondy/grantova-vyzva-obcanska-spolecnos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1</cp:revision>
  <dcterms:created xsi:type="dcterms:W3CDTF">2019-05-23T11:02:00Z</dcterms:created>
  <dcterms:modified xsi:type="dcterms:W3CDTF">2019-05-23T11:03:00Z</dcterms:modified>
</cp:coreProperties>
</file>