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27" w:rsidRPr="00095066" w:rsidRDefault="003C66E9" w:rsidP="0009506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 pondělí </w:t>
      </w:r>
      <w:r w:rsidR="00095066" w:rsidRPr="00095066">
        <w:rPr>
          <w:b/>
          <w:sz w:val="44"/>
          <w:szCs w:val="44"/>
          <w:u w:val="single"/>
        </w:rPr>
        <w:t>29.10.2018 Neprůjezdná k</w:t>
      </w:r>
      <w:bookmarkStart w:id="0" w:name="_GoBack"/>
      <w:bookmarkEnd w:id="0"/>
      <w:r w:rsidR="00095066" w:rsidRPr="00095066">
        <w:rPr>
          <w:b/>
          <w:sz w:val="44"/>
          <w:szCs w:val="44"/>
          <w:u w:val="single"/>
        </w:rPr>
        <w:t>řižovatka u školy!!!</w:t>
      </w:r>
    </w:p>
    <w:p w:rsidR="00095066" w:rsidRPr="00095066" w:rsidRDefault="00095066" w:rsidP="00095066">
      <w:pPr>
        <w:pStyle w:val="Bezmezer"/>
        <w:jc w:val="center"/>
        <w:rPr>
          <w:b/>
          <w:sz w:val="28"/>
          <w:szCs w:val="28"/>
        </w:rPr>
      </w:pPr>
      <w:r w:rsidRPr="00095066">
        <w:rPr>
          <w:b/>
          <w:sz w:val="28"/>
          <w:szCs w:val="28"/>
        </w:rPr>
        <w:t>Náhradní průjezd Mladá Boleslav (Jičí</w:t>
      </w:r>
      <w:r>
        <w:rPr>
          <w:b/>
          <w:sz w:val="28"/>
          <w:szCs w:val="28"/>
        </w:rPr>
        <w:t>n</w:t>
      </w:r>
      <w:r w:rsidRPr="00095066">
        <w:rPr>
          <w:b/>
          <w:sz w:val="28"/>
          <w:szCs w:val="28"/>
        </w:rPr>
        <w:t xml:space="preserve">) – Dolánky a Nová </w:t>
      </w:r>
      <w:proofErr w:type="spellStart"/>
      <w:r w:rsidRPr="00095066">
        <w:rPr>
          <w:b/>
          <w:sz w:val="28"/>
          <w:szCs w:val="28"/>
        </w:rPr>
        <w:t>Telib</w:t>
      </w:r>
      <w:proofErr w:type="spellEnd"/>
    </w:p>
    <w:p w:rsidR="00095066" w:rsidRPr="00095066" w:rsidRDefault="00095066" w:rsidP="00095066">
      <w:pPr>
        <w:pStyle w:val="Bezmezer"/>
        <w:jc w:val="center"/>
        <w:rPr>
          <w:b/>
          <w:sz w:val="28"/>
          <w:szCs w:val="28"/>
        </w:rPr>
      </w:pPr>
      <w:r w:rsidRPr="00095066">
        <w:rPr>
          <w:b/>
          <w:sz w:val="28"/>
          <w:szCs w:val="28"/>
        </w:rPr>
        <w:t>V</w:t>
      </w:r>
      <w:r w:rsidR="005D0E0C">
        <w:rPr>
          <w:b/>
          <w:sz w:val="28"/>
          <w:szCs w:val="28"/>
        </w:rPr>
        <w:t>arianta 1.</w:t>
      </w:r>
      <w:r>
        <w:rPr>
          <w:b/>
          <w:sz w:val="28"/>
          <w:szCs w:val="28"/>
        </w:rPr>
        <w:t xml:space="preserve"> pouze v </w:t>
      </w:r>
      <w:r w:rsidRPr="00095066">
        <w:rPr>
          <w:b/>
          <w:sz w:val="28"/>
          <w:szCs w:val="28"/>
        </w:rPr>
        <w:t>případě vhodného počasí k pokládce asfaltu dne 26.10.2018 na křižovatce v Židněvsi</w:t>
      </w:r>
      <w:r w:rsidR="005D0E0C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8413419" cy="5095875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y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8354" cy="510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066" w:rsidRPr="00095066" w:rsidSect="005D0E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66"/>
    <w:rsid w:val="00095066"/>
    <w:rsid w:val="003C66E9"/>
    <w:rsid w:val="00532427"/>
    <w:rsid w:val="005D0E0C"/>
    <w:rsid w:val="00BD47F6"/>
    <w:rsid w:val="00E8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506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506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2018-10-22T07:22:00Z</cp:lastPrinted>
  <dcterms:created xsi:type="dcterms:W3CDTF">2018-10-22T07:12:00Z</dcterms:created>
  <dcterms:modified xsi:type="dcterms:W3CDTF">2018-10-23T07:25:00Z</dcterms:modified>
</cp:coreProperties>
</file>